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intelligence2.xml" ContentType="application/vnd.ms-office.intelligence2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Pr="00DC0886" w:rsidR="00DC0886" w:rsidP="6A903BC4" w:rsidRDefault="00DC0886" w14:paraId="0553573E" w14:textId="77777777" w14:noSpellErr="1">
      <w:pPr>
        <w:rPr>
          <w:b w:val="1"/>
          <w:bCs w:val="1"/>
          <w:sz w:val="36"/>
          <w:szCs w:val="36"/>
        </w:rPr>
      </w:pPr>
      <w:r w:rsidRPr="6A903BC4" w:rsidR="6A903BC4">
        <w:rPr>
          <w:b w:val="1"/>
          <w:bCs w:val="1"/>
          <w:sz w:val="36"/>
          <w:szCs w:val="36"/>
        </w:rPr>
        <w:t>Tempered Glass | Front Mesh | High Airflow | 3x 120mm A-RGB Fans | PWM | Integrated Controller | M-ATX Black</w:t>
      </w:r>
    </w:p>
    <w:p w:rsidRPr="00DC0886" w:rsidR="00DC0886" w:rsidP="00DC0886" w:rsidRDefault="00DC0886" w14:paraId="69468DAF" w14:textId="77777777"/>
    <w:p w:rsidRPr="00DC0886" w:rsidR="00DC0886" w:rsidP="00DC0886" w:rsidRDefault="00DC0886" w14:paraId="52B65A33" w14:textId="1D076FDB">
      <w:r w:rsidR="6A903BC4">
        <w:rPr/>
        <w:t xml:space="preserve">The </w:t>
      </w:r>
      <w:r w:rsidRPr="6A903BC4" w:rsidR="6A903BC4">
        <w:rPr>
          <w:b w:val="1"/>
          <w:bCs w:val="1"/>
        </w:rPr>
        <w:t>XYZ OMEGA</w:t>
      </w:r>
      <w:r w:rsidR="6A903BC4">
        <w:rPr/>
        <w:t xml:space="preserve"> is a compact and modern chassis designed for those seeking the perfect balance between performance, style, and functionality. With a solid construction combining steel, tempered glass, and mesh, this chassis is </w:t>
      </w:r>
      <w:r w:rsidR="6A903BC4">
        <w:rPr/>
        <w:t>optimized</w:t>
      </w:r>
      <w:r w:rsidR="6A903BC4">
        <w:rPr/>
        <w:t xml:space="preserve"> for superior airflow and equipped with advanced features like pre-installed A-RGB fans, an integrated controller, and compatibility with high-performance setups.</w:t>
      </w:r>
    </w:p>
    <w:p w:rsidRPr="00DC0886" w:rsidR="00DC0886" w:rsidP="00DC0886" w:rsidRDefault="00DC0886" w14:paraId="38AF3862" w14:textId="77777777"/>
    <w:p w:rsidRPr="00DC0886" w:rsidR="00DC0886" w:rsidP="6A903BC4" w:rsidRDefault="00DC0886" w14:paraId="3512E9FC" w14:textId="77777777" w14:noSpellErr="1">
      <w:pPr>
        <w:rPr>
          <w:b w:val="1"/>
          <w:bCs w:val="1"/>
        </w:rPr>
      </w:pPr>
      <w:r w:rsidRPr="6A903BC4" w:rsidR="6A903BC4">
        <w:rPr>
          <w:b w:val="1"/>
          <w:bCs w:val="1"/>
        </w:rPr>
        <w:t>Key Features</w:t>
      </w:r>
    </w:p>
    <w:p w:rsidRPr="00DC0886" w:rsidR="00DC0886" w:rsidP="00DC0886" w:rsidRDefault="00DC0886" w14:paraId="31A72EFB" w14:textId="77777777"/>
    <w:p w:rsidRPr="00DC0886" w:rsidR="00DC0886" w:rsidP="6A903BC4" w:rsidRDefault="00DC0886" w14:paraId="75C22321" w14:textId="77777777">
      <w:pPr>
        <w:pStyle w:val="ListParagraph"/>
        <w:numPr>
          <w:ilvl w:val="0"/>
          <w:numId w:val="2"/>
        </w:numPr>
        <w:rPr/>
      </w:pPr>
      <w:r w:rsidRPr="00DC0886">
        <w:rPr>
          <w:b w:val="1"/>
          <w:bCs w:val="1"/>
        </w:rPr>
        <w:t>Tempered Glass with Hinges:</w:t>
      </w:r>
      <w:r w:rsidRPr="00DC0886">
        <w:rPr/>
        <w:t xml:space="preserve"> The tempered glass side panel offers a clear view of the interior, adding sophistication and allowing easy access for maintenance.</w:t>
      </w:r>
    </w:p>
    <w:p w:rsidRPr="00DC0886" w:rsidR="00DC0886" w:rsidP="6A903BC4" w:rsidRDefault="00DC0886" w14:paraId="33CAA1EC" w14:textId="77777777">
      <w:pPr>
        <w:pStyle w:val="ListParagraph"/>
        <w:numPr>
          <w:ilvl w:val="0"/>
          <w:numId w:val="2"/>
        </w:numPr>
        <w:rPr/>
      </w:pPr>
      <w:r w:rsidRPr="00DC0886">
        <w:rPr>
          <w:b w:val="1"/>
          <w:bCs w:val="1"/>
        </w:rPr>
        <w:t>Optimized Front Mesh:</w:t>
      </w:r>
      <w:r w:rsidRPr="00DC0886">
        <w:rPr/>
        <w:t xml:space="preserve"> Designed to maximize airflow, ensuring effective cooling even in high-performance configurations.</w:t>
      </w:r>
    </w:p>
    <w:p w:rsidRPr="00DC0886" w:rsidR="00DC0886" w:rsidP="6A903BC4" w:rsidRDefault="00DC0886" w14:paraId="7FB2BB03" w14:textId="77777777">
      <w:pPr>
        <w:pStyle w:val="ListParagraph"/>
        <w:numPr>
          <w:ilvl w:val="0"/>
          <w:numId w:val="2"/>
        </w:numPr>
        <w:rPr/>
      </w:pPr>
      <w:r w:rsidRPr="00DC0886">
        <w:rPr>
          <w:b w:val="1"/>
          <w:bCs w:val="1"/>
        </w:rPr>
        <w:t>Pre-installed A-RGB Fans:</w:t>
      </w:r>
      <w:r w:rsidRPr="00DC0886">
        <w:rPr/>
        <w:t xml:space="preserve"> Equipped with three 120mm A-RGB fans that deliver exceptional cooling performance and customizable lighting effects.</w:t>
      </w:r>
    </w:p>
    <w:p w:rsidRPr="00DC0886" w:rsidR="00DC0886" w:rsidP="6A903BC4" w:rsidRDefault="00DC0886" w14:paraId="06BD71F5" w14:textId="5BD039FB">
      <w:pPr>
        <w:pStyle w:val="ListParagraph"/>
        <w:numPr>
          <w:ilvl w:val="0"/>
          <w:numId w:val="2"/>
        </w:numPr>
        <w:rPr/>
      </w:pPr>
      <w:r w:rsidRPr="00DC0886">
        <w:rPr>
          <w:b w:val="1"/>
          <w:bCs w:val="1"/>
        </w:rPr>
        <w:t>Integrated Controller with PWM and A-RGB:</w:t>
      </w:r>
      <w:r w:rsidRPr="00DC0886">
        <w:rPr/>
        <w:t xml:space="preserve"> Customize the lighting and adjust fan speeds to </w:t>
      </w:r>
      <w:r w:rsidRPr="00DC0886">
        <w:rPr/>
        <w:t xml:space="preserve">maintain</w:t>
      </w:r>
      <w:r w:rsidRPr="00DC0886">
        <w:rPr/>
        <w:t xml:space="preserve"> a balance between performance and silence.</w:t>
      </w:r>
    </w:p>
    <w:p w:rsidRPr="00DC0886" w:rsidR="00DC0886" w:rsidP="6A903BC4" w:rsidRDefault="00DC0886" w14:paraId="2CC96DE4" w14:textId="77777777">
      <w:pPr>
        <w:pStyle w:val="ListParagraph"/>
        <w:numPr>
          <w:ilvl w:val="0"/>
          <w:numId w:val="2"/>
        </w:numPr>
        <w:rPr/>
      </w:pPr>
      <w:r w:rsidRPr="00DC0886">
        <w:rPr>
          <w:b w:val="1"/>
          <w:bCs w:val="1"/>
        </w:rPr>
        <w:t>Extensive Compatibility:</w:t>
      </w:r>
      <w:r w:rsidRPr="00DC0886">
        <w:rPr/>
        <w:t xml:space="preserve"> Compatible with M-ATX and ITX motherboards, GPUs up to 340mm, and CPU coolers up to 190mm, making it suitable for advanced configurations.</w:t>
      </w:r>
    </w:p>
    <w:p w:rsidRPr="00DC0886" w:rsidR="00DC0886" w:rsidP="6A903BC4" w:rsidRDefault="00DC0886" w14:paraId="46898BE9" w14:textId="77777777">
      <w:pPr>
        <w:pStyle w:val="ListParagraph"/>
        <w:numPr>
          <w:ilvl w:val="0"/>
          <w:numId w:val="2"/>
        </w:numPr>
        <w:rPr/>
      </w:pPr>
      <w:r w:rsidRPr="00DC0886">
        <w:rPr>
          <w:b w:val="1"/>
          <w:bCs w:val="1"/>
        </w:rPr>
        <w:t>Liquid Cooling Ready:</w:t>
      </w:r>
      <w:r w:rsidRPr="00DC0886">
        <w:rPr/>
        <w:t xml:space="preserve"> Supports radiators up to 240mm in the front and 120mm in the rear, ideal for liquid cooling setups.</w:t>
      </w:r>
    </w:p>
    <w:p w:rsidR="6A903BC4" w:rsidP="6A903BC4" w:rsidRDefault="6A903BC4" w14:noSpellErr="1" w14:paraId="0F40AB9F" w14:textId="572D1736">
      <w:pPr>
        <w:pStyle w:val="Normal"/>
      </w:pPr>
    </w:p>
    <w:p w:rsidRPr="00DC0886" w:rsidR="00DC0886" w:rsidP="6A903BC4" w:rsidRDefault="00DC0886" w14:paraId="33AD8F0D" w14:textId="77777777" w14:noSpellErr="1">
      <w:pPr>
        <w:rPr>
          <w:b w:val="1"/>
          <w:bCs w:val="1"/>
        </w:rPr>
      </w:pPr>
      <w:r w:rsidRPr="6A903BC4" w:rsidR="6A903BC4">
        <w:rPr>
          <w:b w:val="1"/>
          <w:bCs w:val="1"/>
        </w:rPr>
        <w:t>Technical Specifications</w:t>
      </w:r>
    </w:p>
    <w:p w:rsidRPr="00DC0886" w:rsidR="00DC0886" w:rsidP="6A903BC4" w:rsidRDefault="00DC0886" w14:paraId="021A7AB2" w14:textId="0BFF7D7C">
      <w:pPr>
        <w:pStyle w:val="Normal"/>
        <w:rPr>
          <w:b w:val="0"/>
          <w:bCs w:val="0"/>
        </w:rPr>
      </w:pPr>
      <w:r w:rsidR="6A903BC4">
        <w:rPr>
          <w:b w:val="0"/>
          <w:bCs w:val="0"/>
        </w:rPr>
        <w:t>Structure Dimensions: 230 x 375 x 350 mm (Width x Height x Depth)</w:t>
      </w:r>
      <w:r>
        <w:br/>
      </w:r>
      <w:r w:rsidR="6A903BC4">
        <w:rPr>
          <w:b w:val="0"/>
          <w:bCs w:val="0"/>
        </w:rPr>
        <w:t xml:space="preserve"> Total Dimensions: 230 x 390 x 400 mm (Width x Height x Depth)</w:t>
      </w:r>
      <w:r>
        <w:br/>
      </w:r>
      <w:r w:rsidR="6A903BC4">
        <w:rPr>
          <w:b w:val="0"/>
          <w:bCs w:val="0"/>
        </w:rPr>
        <w:t xml:space="preserve"> Materials: Steel, tempered glass, mesh, ABS, LED strip</w:t>
      </w:r>
      <w:r>
        <w:br/>
      </w:r>
      <w:r w:rsidR="6A903BC4">
        <w:rPr>
          <w:b w:val="0"/>
          <w:bCs w:val="0"/>
        </w:rPr>
        <w:t xml:space="preserve"> Side Panel: Tempered glass with hinges</w:t>
      </w:r>
      <w:r>
        <w:br/>
      </w:r>
      <w:r w:rsidR="6A903BC4">
        <w:rPr>
          <w:b w:val="0"/>
          <w:bCs w:val="0"/>
        </w:rPr>
        <w:t xml:space="preserve"> Net Weight: 4.5 kg</w:t>
      </w:r>
      <w:r>
        <w:br/>
      </w:r>
      <w:r w:rsidR="6A903BC4">
        <w:rPr>
          <w:b w:val="0"/>
          <w:bCs w:val="0"/>
        </w:rPr>
        <w:t xml:space="preserve"> Gross Weight: 5.3 kg</w:t>
      </w:r>
      <w:r>
        <w:br/>
      </w:r>
      <w:r w:rsidR="6A903BC4">
        <w:rPr>
          <w:b w:val="0"/>
          <w:bCs w:val="0"/>
        </w:rPr>
        <w:t xml:space="preserve"> Color: Black</w:t>
      </w:r>
      <w:r>
        <w:br/>
      </w:r>
      <w:r w:rsidR="6A903BC4">
        <w:rPr>
          <w:b w:val="0"/>
          <w:bCs w:val="0"/>
        </w:rPr>
        <w:t xml:space="preserve"> Motherboard Compatibility: M-ATX / ITX</w:t>
      </w:r>
      <w:r>
        <w:br/>
      </w:r>
      <w:r w:rsidR="6A903BC4">
        <w:rPr>
          <w:b w:val="0"/>
          <w:bCs w:val="0"/>
        </w:rPr>
        <w:t xml:space="preserve"> Cooling Options:</w:t>
      </w:r>
      <w:r>
        <w:br/>
      </w:r>
      <w:r w:rsidR="6A903BC4">
        <w:rPr>
          <w:b w:val="0"/>
          <w:bCs w:val="0"/>
        </w:rPr>
        <w:t xml:space="preserve"> - Total possible fans: 2 x 120 mm / 2 x 140 mm (Front), 2 x 120 mm / 2 x 140 mm (Top), 1 x 120 mm (Rear)</w:t>
      </w:r>
      <w:r>
        <w:br/>
      </w:r>
      <w:r w:rsidR="6A903BC4">
        <w:rPr>
          <w:b w:val="0"/>
          <w:bCs w:val="0"/>
        </w:rPr>
        <w:t xml:space="preserve"> - Radiators: 1 x 240 mm (Front), 1 x 240 mm (Top), 1 x 120 mm (Rear)</w:t>
      </w:r>
      <w:r>
        <w:br/>
      </w:r>
      <w:r w:rsidR="6A903BC4">
        <w:rPr>
          <w:b w:val="0"/>
          <w:bCs w:val="0"/>
        </w:rPr>
        <w:t xml:space="preserve"> Pre-installed Fans:</w:t>
      </w:r>
      <w:r>
        <w:br/>
      </w:r>
      <w:r w:rsidR="6A903BC4">
        <w:rPr>
          <w:b w:val="0"/>
          <w:bCs w:val="0"/>
        </w:rPr>
        <w:t xml:space="preserve"> - Model: AIRPULSE 300 120 mm A-RGB PWM</w:t>
      </w:r>
      <w:r>
        <w:br/>
      </w:r>
      <w:r w:rsidR="6A903BC4">
        <w:rPr>
          <w:b w:val="0"/>
          <w:bCs w:val="0"/>
        </w:rPr>
        <w:t xml:space="preserve"> - Distribution: Front (2 x 120 mm), Rear (1 x 120 mm)</w:t>
      </w:r>
      <w:r>
        <w:br/>
      </w:r>
      <w:r w:rsidR="6A903BC4">
        <w:rPr>
          <w:b w:val="0"/>
          <w:bCs w:val="0"/>
        </w:rPr>
        <w:t xml:space="preserve"> - Specifications: Dimensions: 120 x 120 x 25 mm, Rated Voltage: 12 V (Fan) / 5 V (LED), Speed: PWM 800 - 1500 ± 10% RPM, Airflow: 43.02 CFM, Air Pressure: 1.43 mmH2O, Noise Level: 24.5 dBA, Bearing Type: Hydraulic, Lifetime: &gt; 40,000 hours (at 25 °C)</w:t>
      </w:r>
      <w:r>
        <w:br/>
      </w:r>
      <w:r w:rsidR="6A903BC4">
        <w:rPr>
          <w:b w:val="0"/>
          <w:bCs w:val="0"/>
        </w:rPr>
        <w:t xml:space="preserve"> Drive Bays: 2 x 3.5"/2.5", 2 x 2.5"</w:t>
      </w:r>
      <w:r>
        <w:br/>
      </w:r>
      <w:r w:rsidR="6A903BC4">
        <w:rPr>
          <w:b w:val="0"/>
          <w:bCs w:val="0"/>
        </w:rPr>
        <w:t xml:space="preserve"> Horizontal PCI-E Slots: 4</w:t>
      </w:r>
      <w:r>
        <w:br/>
      </w:r>
      <w:r w:rsidR="6A903BC4">
        <w:rPr>
          <w:b w:val="0"/>
          <w:bCs w:val="0"/>
        </w:rPr>
        <w:t xml:space="preserve"> Vertical PCI-E Slots: 2</w:t>
      </w:r>
      <w:r>
        <w:br/>
      </w:r>
      <w:r w:rsidR="6A903BC4">
        <w:rPr>
          <w:b w:val="0"/>
          <w:bCs w:val="0"/>
        </w:rPr>
        <w:t xml:space="preserve"> Power Supply: ATX Standard</w:t>
      </w:r>
      <w:r>
        <w:br/>
      </w:r>
      <w:r w:rsidR="6A903BC4">
        <w:rPr>
          <w:b w:val="0"/>
          <w:bCs w:val="0"/>
        </w:rPr>
        <w:t xml:space="preserve"> Dust Filters: Top and Bottom</w:t>
      </w:r>
      <w:r>
        <w:br/>
      </w:r>
      <w:r w:rsidR="6A903BC4">
        <w:rPr>
          <w:b w:val="0"/>
          <w:bCs w:val="0"/>
        </w:rPr>
        <w:t xml:space="preserve"> I/O Panel: 2 x USB 3.0, 2 x USB 2.0, 1 x HD Audio In/Out, 1 x Reset/RGB Button</w:t>
      </w:r>
      <w:r>
        <w:br/>
      </w:r>
      <w:r w:rsidR="6A903BC4">
        <w:rPr>
          <w:b w:val="0"/>
          <w:bCs w:val="0"/>
        </w:rPr>
        <w:t xml:space="preserve"> Maximum GPU Length: 340 mm</w:t>
      </w:r>
      <w:r>
        <w:br/>
      </w:r>
      <w:r w:rsidR="6A903BC4">
        <w:rPr>
          <w:b w:val="0"/>
          <w:bCs w:val="0"/>
        </w:rPr>
        <w:t xml:space="preserve"> Maximum CPU Cooler Height: 190 mm</w:t>
      </w:r>
      <w:r>
        <w:br/>
      </w:r>
      <w:r w:rsidR="6A903BC4">
        <w:rPr>
          <w:b w:val="0"/>
          <w:bCs w:val="0"/>
        </w:rPr>
        <w:t xml:space="preserve"> Packaging Dimensions: 280 x 465 x 430 mm (Width x Height x Depth)</w:t>
      </w:r>
    </w:p>
    <w:p w:rsidRPr="00DC0886" w:rsidR="00DC0886" w:rsidP="00DC0886" w:rsidRDefault="00DC0886" w14:paraId="4CE1BAFB" w14:textId="77777777">
      <w:r w:rsidRPr="00DC0886">
        <w:rPr>
          <w:b/>
          <w:bCs/>
        </w:rPr>
        <w:t>Available Colors</w:t>
      </w:r>
    </w:p>
    <w:p w:rsidRPr="00DC0886" w:rsidR="00DC0886" w:rsidP="00DC0886" w:rsidRDefault="00DC0886" w14:paraId="0ACF117F" w14:textId="77777777"/>
    <w:p w:rsidRPr="00DC0886" w:rsidR="00DC0886" w:rsidP="00DC0886" w:rsidRDefault="00DC0886" w14:paraId="44DEE53E" w14:textId="5FC7E36A">
      <w:r w:rsidRPr="00DC0886">
        <w:rPr>
          <w:b/>
          <w:bCs/>
        </w:rPr>
        <w:t>White</w:t>
      </w:r>
    </w:p>
    <w:p w:rsidRPr="00DC0886" w:rsidR="00DC0886" w:rsidP="00DC0886" w:rsidRDefault="00DC0886" w14:paraId="360D4687" w14:textId="77777777">
      <w:r w:rsidRPr="00DC0886">
        <w:tab/>
      </w:r>
      <w:r w:rsidRPr="00DC0886">
        <w:t>•</w:t>
      </w:r>
      <w:r w:rsidRPr="00DC0886">
        <w:tab/>
      </w:r>
      <w:r w:rsidRPr="00DC0886">
        <w:t>SKU: X-CS-OMEGAM-W</w:t>
      </w:r>
    </w:p>
    <w:p w:rsidRPr="00DC0886" w:rsidR="00DC0886" w:rsidP="00DC0886" w:rsidRDefault="00DC0886" w14:paraId="36577C10" w14:textId="77777777">
      <w:r w:rsidRPr="00DC0886">
        <w:tab/>
      </w:r>
      <w:r w:rsidRPr="00DC0886">
        <w:t>•</w:t>
      </w:r>
      <w:r w:rsidRPr="00DC0886">
        <w:tab/>
      </w:r>
      <w:r w:rsidRPr="00DC0886">
        <w:t>EAN: 6905290203756</w:t>
      </w:r>
    </w:p>
    <w:p w:rsidRPr="00DC0886" w:rsidR="00DC0886" w:rsidP="00DC0886" w:rsidRDefault="00DC0886" w14:paraId="553F558B" w14:textId="71AFC4B7">
      <w:r w:rsidRPr="00DC0886">
        <w:rPr>
          <w:b/>
          <w:bCs/>
        </w:rPr>
        <w:t>Black</w:t>
      </w:r>
    </w:p>
    <w:p w:rsidRPr="00DC0886" w:rsidR="00DC0886" w:rsidP="00DC0886" w:rsidRDefault="00DC0886" w14:paraId="79C18644" w14:textId="77777777">
      <w:r w:rsidRPr="00DC0886">
        <w:tab/>
      </w:r>
      <w:r w:rsidRPr="00DC0886">
        <w:t>•</w:t>
      </w:r>
      <w:r w:rsidRPr="00DC0886">
        <w:tab/>
      </w:r>
      <w:r w:rsidRPr="00DC0886">
        <w:t>SKU: X-CS-OMEGAM-B</w:t>
      </w:r>
    </w:p>
    <w:p w:rsidRPr="00DC0886" w:rsidR="00DC0886" w:rsidP="00DC0886" w:rsidRDefault="00DC0886" w14:paraId="1048D791" w14:textId="77777777">
      <w:r w:rsidRPr="00DC0886">
        <w:tab/>
      </w:r>
      <w:r w:rsidRPr="00DC0886">
        <w:t>•</w:t>
      </w:r>
      <w:r w:rsidRPr="00DC0886">
        <w:tab/>
      </w:r>
      <w:r w:rsidRPr="00DC0886">
        <w:t>EAN: 6905290203749</w:t>
      </w:r>
    </w:p>
    <w:p w:rsidRPr="00736F49" w:rsidR="00A12F10" w:rsidRDefault="00A12F10" w14:paraId="40180F2F" w14:textId="0B6F9273">
      <w:pPr>
        <w:rPr>
          <w:lang w:val="es-ES"/>
        </w:rPr>
      </w:pPr>
    </w:p>
    <w:sectPr w:rsidRPr="00736F49" w:rsidR="00A12F1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D82755" w:rsidP="00736F49" w:rsidRDefault="00D82755" w14:paraId="3BA84145" w14:textId="77777777">
      <w:pPr>
        <w:spacing w:after="0" w:line="240" w:lineRule="auto"/>
      </w:pPr>
      <w:r>
        <w:separator/>
      </w:r>
    </w:p>
  </w:endnote>
  <w:endnote w:type="continuationSeparator" w:id="0">
    <w:p w:rsidR="00D82755" w:rsidP="00736F49" w:rsidRDefault="00D82755" w14:paraId="70362193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xmlns:w="http://schemas.openxmlformats.org/wordprocessingml/2006/main"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xmlns:w="http://schemas.openxmlformats.org/wordprocessingml/2006/main"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xmlns:w="http://schemas.openxmlformats.org/wordprocessingml/2006/main"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736F49" w:rsidRDefault="00736F49" w14:paraId="448ECE40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736F49" w:rsidRDefault="00736F49" w14:paraId="3A4759A2" w14:textId="7777777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736F49" w:rsidRDefault="00736F49" w14:paraId="2F623AF9" w14:textId="7777777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D82755" w:rsidP="00736F49" w:rsidRDefault="00D82755" w14:paraId="2AADC168" w14:textId="77777777">
      <w:pPr>
        <w:spacing w:after="0" w:line="240" w:lineRule="auto"/>
      </w:pPr>
      <w:r>
        <w:separator/>
      </w:r>
    </w:p>
  </w:footnote>
  <w:footnote w:type="continuationSeparator" w:id="0">
    <w:p w:rsidR="00D82755" w:rsidP="00736F49" w:rsidRDefault="00D82755" w14:paraId="7158F56B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736F49" w:rsidRDefault="00736F49" w14:paraId="24E931D3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736F49" w:rsidRDefault="00736F49" w14:paraId="4270BD17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736F49" w:rsidRDefault="00736F49" w14:paraId="4EF2E66C" w14:textId="77777777">
    <w:pPr>
      <w:pStyle w:val="Header"/>
    </w:pPr>
  </w:p>
</w:hdr>
</file>

<file path=word/intelligence2.xml><?xml version="1.0" encoding="utf-8"?>
<int2:intelligence xmlns:int2="http://schemas.microsoft.com/office/intelligence/2020/intelligence">
  <int2:observations>
    <int2:bookmark int2:bookmarkName="_Int_41UfwGYU" int2:invalidationBookmarkName="" int2:hashCode="DSq8yHuQs7x5ws" int2:id="lVr8B2RQ">
      <int2:state int2:type="WordDesignerSuggestedImageAnnotation" int2:value="Reviewed"/>
    </int2:bookmark>
  </int2:observations>
  <int2:intelligenceSettings/>
</int2:intelligence>
</file>

<file path=word/numbering.xml><?xml version="1.0" encoding="utf-8"?>
<w:numbering xmlns:w="http://schemas.openxmlformats.org/wordprocessingml/2006/main">
  <w:abstractNum xmlns:w="http://schemas.openxmlformats.org/wordprocessingml/2006/main" w:abstractNumId="3">
    <w:nsid w:val="466db1a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2">
    <w:nsid w:val="72bc88bd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">
    <w:nsid w:val="52524019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3">
    <w:abstractNumId w:val="3"/>
  </w:num>
  <w:num w:numId="2">
    <w:abstractNumId w:val="2"/>
  </w:num>
  <w:num w:numId="1">
    <w:abstractNumId w:val="1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 wp14">
  <w:zoom w:percent="125"/>
  <w:trackRevisions w:val="false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6F49"/>
    <w:rsid w:val="00393470"/>
    <w:rsid w:val="003F4452"/>
    <w:rsid w:val="00736F49"/>
    <w:rsid w:val="00A12F10"/>
    <w:rsid w:val="00D82755"/>
    <w:rsid w:val="00DC0886"/>
    <w:rsid w:val="00FB1A3E"/>
    <w:rsid w:val="15F28160"/>
    <w:rsid w:val="6A903B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DCECD82"/>
  <w15:chartTrackingRefBased/>
  <w15:docId w15:val="{6FE2A363-AF7D-AA4B-883D-CA247D9B1966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 wp14">
  <w:docDefaults>
    <w:rPrDefault>
      <w:rPr>
        <w:rFonts w:asciiTheme="minorHAnsi" w:hAnsiTheme="minorHAnsi" w:eastAsia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36F49"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36F49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36F4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36F4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36F4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36F4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36F4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36F4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36F4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DefaultParagraphFont" w:default="1">
    <w:name w:val="Default Paragraph Font"/>
    <w:uiPriority w:val="1"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uiPriority w:val="9"/>
    <w:rsid w:val="00736F49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Heading2Char" w:customStyle="1">
    <w:name w:val="Heading 2 Char"/>
    <w:basedOn w:val="DefaultParagraphFont"/>
    <w:link w:val="Heading2"/>
    <w:uiPriority w:val="9"/>
    <w:semiHidden/>
    <w:rsid w:val="00736F49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Heading3Char" w:customStyle="1">
    <w:name w:val="Heading 3 Char"/>
    <w:basedOn w:val="DefaultParagraphFont"/>
    <w:link w:val="Heading3"/>
    <w:uiPriority w:val="9"/>
    <w:semiHidden/>
    <w:rsid w:val="00736F49"/>
    <w:rPr>
      <w:rFonts w:eastAsiaTheme="majorEastAsia" w:cstheme="majorBidi"/>
      <w:color w:val="0F4761" w:themeColor="accent1" w:themeShade="BF"/>
      <w:sz w:val="28"/>
      <w:szCs w:val="28"/>
    </w:rPr>
  </w:style>
  <w:style w:type="character" w:styleId="Heading4Char" w:customStyle="1">
    <w:name w:val="Heading 4 Char"/>
    <w:basedOn w:val="DefaultParagraphFont"/>
    <w:link w:val="Heading4"/>
    <w:uiPriority w:val="9"/>
    <w:semiHidden/>
    <w:rsid w:val="00736F49"/>
    <w:rPr>
      <w:rFonts w:eastAsiaTheme="majorEastAsia" w:cstheme="majorBidi"/>
      <w:i/>
      <w:iCs/>
      <w:color w:val="0F4761" w:themeColor="accent1" w:themeShade="BF"/>
    </w:rPr>
  </w:style>
  <w:style w:type="character" w:styleId="Heading5Char" w:customStyle="1">
    <w:name w:val="Heading 5 Char"/>
    <w:basedOn w:val="DefaultParagraphFont"/>
    <w:link w:val="Heading5"/>
    <w:uiPriority w:val="9"/>
    <w:semiHidden/>
    <w:rsid w:val="00736F49"/>
    <w:rPr>
      <w:rFonts w:eastAsiaTheme="majorEastAsia" w:cstheme="majorBidi"/>
      <w:color w:val="0F4761" w:themeColor="accent1" w:themeShade="BF"/>
    </w:rPr>
  </w:style>
  <w:style w:type="character" w:styleId="Heading6Char" w:customStyle="1">
    <w:name w:val="Heading 6 Char"/>
    <w:basedOn w:val="DefaultParagraphFont"/>
    <w:link w:val="Heading6"/>
    <w:uiPriority w:val="9"/>
    <w:semiHidden/>
    <w:rsid w:val="00736F49"/>
    <w:rPr>
      <w:rFonts w:eastAsiaTheme="majorEastAsia" w:cstheme="majorBidi"/>
      <w:i/>
      <w:iCs/>
      <w:color w:val="595959" w:themeColor="text1" w:themeTint="A6"/>
    </w:rPr>
  </w:style>
  <w:style w:type="character" w:styleId="Heading7Char" w:customStyle="1">
    <w:name w:val="Heading 7 Char"/>
    <w:basedOn w:val="DefaultParagraphFont"/>
    <w:link w:val="Heading7"/>
    <w:uiPriority w:val="9"/>
    <w:semiHidden/>
    <w:rsid w:val="00736F49"/>
    <w:rPr>
      <w:rFonts w:eastAsiaTheme="majorEastAsia" w:cstheme="majorBidi"/>
      <w:color w:val="595959" w:themeColor="text1" w:themeTint="A6"/>
    </w:rPr>
  </w:style>
  <w:style w:type="character" w:styleId="Heading8Char" w:customStyle="1">
    <w:name w:val="Heading 8 Char"/>
    <w:basedOn w:val="DefaultParagraphFont"/>
    <w:link w:val="Heading8"/>
    <w:uiPriority w:val="9"/>
    <w:semiHidden/>
    <w:rsid w:val="00736F49"/>
    <w:rPr>
      <w:rFonts w:eastAsiaTheme="majorEastAsia" w:cstheme="majorBidi"/>
      <w:i/>
      <w:iCs/>
      <w:color w:val="272727" w:themeColor="text1" w:themeTint="D8"/>
    </w:rPr>
  </w:style>
  <w:style w:type="character" w:styleId="Heading9Char" w:customStyle="1">
    <w:name w:val="Heading 9 Char"/>
    <w:basedOn w:val="DefaultParagraphFont"/>
    <w:link w:val="Heading9"/>
    <w:uiPriority w:val="9"/>
    <w:semiHidden/>
    <w:rsid w:val="00736F4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36F49"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TitleChar" w:customStyle="1">
    <w:name w:val="Title Char"/>
    <w:basedOn w:val="DefaultParagraphFont"/>
    <w:link w:val="Title"/>
    <w:uiPriority w:val="10"/>
    <w:rsid w:val="00736F49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36F4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SubtitleChar" w:customStyle="1">
    <w:name w:val="Subtitle Char"/>
    <w:basedOn w:val="DefaultParagraphFont"/>
    <w:link w:val="Subtitle"/>
    <w:uiPriority w:val="11"/>
    <w:rsid w:val="00736F4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36F49"/>
    <w:pPr>
      <w:spacing w:before="160"/>
      <w:jc w:val="center"/>
    </w:pPr>
    <w:rPr>
      <w:i/>
      <w:iCs/>
      <w:color w:val="404040" w:themeColor="text1" w:themeTint="BF"/>
    </w:rPr>
  </w:style>
  <w:style w:type="character" w:styleId="QuoteChar" w:customStyle="1">
    <w:name w:val="Quote Char"/>
    <w:basedOn w:val="DefaultParagraphFont"/>
    <w:link w:val="Quote"/>
    <w:uiPriority w:val="29"/>
    <w:rsid w:val="00736F4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36F4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36F49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36F49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IntenseQuoteChar" w:customStyle="1">
    <w:name w:val="Intense Quote Char"/>
    <w:basedOn w:val="DefaultParagraphFont"/>
    <w:link w:val="IntenseQuote"/>
    <w:uiPriority w:val="30"/>
    <w:rsid w:val="00736F49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36F49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736F49"/>
    <w:pPr>
      <w:tabs>
        <w:tab w:val="center" w:pos="4680"/>
        <w:tab w:val="right" w:pos="9360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736F49"/>
  </w:style>
  <w:style w:type="paragraph" w:styleId="Footer">
    <w:name w:val="footer"/>
    <w:basedOn w:val="Normal"/>
    <w:link w:val="FooterChar"/>
    <w:uiPriority w:val="99"/>
    <w:unhideWhenUsed/>
    <w:rsid w:val="00736F49"/>
    <w:pPr>
      <w:tabs>
        <w:tab w:val="center" w:pos="4680"/>
        <w:tab w:val="right" w:pos="9360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736F4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4841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4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6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2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22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6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1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theme" Target="theme/theme1.xml" Id="rId13" /><Relationship Type="http://schemas.openxmlformats.org/officeDocument/2006/relationships/webSettings" Target="webSettings.xml" Id="rId3" /><Relationship Type="http://schemas.openxmlformats.org/officeDocument/2006/relationships/header" Target="header2.xml" Id="rId7" /><Relationship Type="http://schemas.openxmlformats.org/officeDocument/2006/relationships/fontTable" Target="fontTable.xml" Id="rId12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header" Target="header1.xml" Id="rId6" /><Relationship Type="http://schemas.openxmlformats.org/officeDocument/2006/relationships/footer" Target="footer3.xml" Id="rId11" /><Relationship Type="http://schemas.openxmlformats.org/officeDocument/2006/relationships/endnotes" Target="endnotes.xml" Id="rId5" /><Relationship Type="http://schemas.openxmlformats.org/officeDocument/2006/relationships/header" Target="header3.xml" Id="rId10" /><Relationship Type="http://schemas.openxmlformats.org/officeDocument/2006/relationships/footnotes" Target="footnotes.xml" Id="rId4" /><Relationship Type="http://schemas.openxmlformats.org/officeDocument/2006/relationships/footer" Target="footer2.xml" Id="rId9" /><Relationship Type="http://schemas.microsoft.com/office/2020/10/relationships/intelligence" Target="intelligence2.xml" Id="R633551550be24717" /><Relationship Type="http://schemas.openxmlformats.org/officeDocument/2006/relationships/numbering" Target="numbering.xml" Id="R22d87182fad94c8c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pedro sanchez</dc:creator>
  <keywords/>
  <dc:description/>
  <lastModifiedBy>pedro sanchez</lastModifiedBy>
  <revision>4</revision>
  <dcterms:created xsi:type="dcterms:W3CDTF">2024-11-18T18:27:00.0000000Z</dcterms:created>
  <dcterms:modified xsi:type="dcterms:W3CDTF">2024-11-25T19:27:29.2426855Z</dcterms:modified>
</coreProperties>
</file>